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09" w:rsidRDefault="000E0ABE" w:rsidP="00701548">
      <w:pPr>
        <w:jc w:val="center"/>
        <w:rPr>
          <w:sz w:val="40"/>
          <w:szCs w:val="40"/>
        </w:rPr>
      </w:pPr>
      <w:r>
        <w:rPr>
          <w:sz w:val="40"/>
          <w:szCs w:val="40"/>
        </w:rPr>
        <w:t>NASCO ROUND TABLE DISCUSSION</w:t>
      </w:r>
    </w:p>
    <w:p w:rsidR="00701548" w:rsidRDefault="00701548" w:rsidP="00701548">
      <w:pPr>
        <w:jc w:val="center"/>
        <w:rPr>
          <w:sz w:val="40"/>
          <w:szCs w:val="40"/>
        </w:rPr>
      </w:pPr>
    </w:p>
    <w:p w:rsidR="00701548" w:rsidRDefault="00701548" w:rsidP="00701548">
      <w:pPr>
        <w:pStyle w:val="ListParagraph"/>
        <w:numPr>
          <w:ilvl w:val="0"/>
          <w:numId w:val="1"/>
        </w:numPr>
      </w:pPr>
      <w:r>
        <w:t>Cooperative game from 1:1 to group activity</w:t>
      </w:r>
      <w:r w:rsidR="00722A1D">
        <w:t xml:space="preserve"> </w:t>
      </w:r>
    </w:p>
    <w:p w:rsidR="00701548" w:rsidRDefault="00701548" w:rsidP="00701548">
      <w:pPr>
        <w:pStyle w:val="ListParagraph"/>
      </w:pPr>
      <w:r>
        <w:t>-group pairs up and each group given clues to identify one word</w:t>
      </w:r>
    </w:p>
    <w:p w:rsidR="00701548" w:rsidRDefault="00701548" w:rsidP="00701548">
      <w:pPr>
        <w:pStyle w:val="ListParagraph"/>
      </w:pPr>
      <w:r>
        <w:t xml:space="preserve">-all groups work together to identify the sentence from collective words </w:t>
      </w:r>
      <w:r w:rsidR="00722A1D">
        <w:t>*</w:t>
      </w:r>
    </w:p>
    <w:p w:rsidR="00701548" w:rsidRDefault="00701548" w:rsidP="00701548">
      <w:pPr>
        <w:pStyle w:val="ListParagraph"/>
      </w:pPr>
    </w:p>
    <w:p w:rsidR="00701548" w:rsidRDefault="00701548" w:rsidP="00701548">
      <w:pPr>
        <w:pStyle w:val="ListParagraph"/>
        <w:numPr>
          <w:ilvl w:val="0"/>
          <w:numId w:val="1"/>
        </w:numPr>
      </w:pPr>
      <w:r>
        <w:t>What is mental illness? – disease that can cause mild to severe disturbances in thought and/or behaviours resulting in need to adjust day to day living due to ones inability to cope with life’</w:t>
      </w:r>
      <w:r w:rsidR="00722A1D">
        <w:t>s expectations **</w:t>
      </w:r>
    </w:p>
    <w:p w:rsidR="00701548" w:rsidRDefault="00701548" w:rsidP="00701548">
      <w:pPr>
        <w:pStyle w:val="ListParagraph"/>
      </w:pPr>
    </w:p>
    <w:p w:rsidR="00FE3D8B" w:rsidRDefault="00FE3D8B" w:rsidP="00FE3D8B">
      <w:pPr>
        <w:pStyle w:val="ListParagraph"/>
        <w:numPr>
          <w:ilvl w:val="0"/>
          <w:numId w:val="1"/>
        </w:numPr>
      </w:pPr>
      <w:r>
        <w:t xml:space="preserve">Symptoms </w:t>
      </w:r>
      <w:r w:rsidR="00D85A26">
        <w:t xml:space="preserve"> (Mayo Clinic)</w:t>
      </w:r>
    </w:p>
    <w:p w:rsidR="00FE3D8B" w:rsidRDefault="00FE3D8B" w:rsidP="00FE3D8B">
      <w:pPr>
        <w:pStyle w:val="ListParagraph"/>
      </w:pPr>
      <w:r>
        <w:t>-feeling sad</w:t>
      </w:r>
    </w:p>
    <w:p w:rsidR="00FE3D8B" w:rsidRDefault="00FE3D8B" w:rsidP="00FE3D8B">
      <w:pPr>
        <w:pStyle w:val="ListParagraph"/>
      </w:pPr>
      <w:r>
        <w:t>-confused thinking</w:t>
      </w:r>
    </w:p>
    <w:p w:rsidR="00FE3D8B" w:rsidRDefault="00FE3D8B" w:rsidP="00FE3D8B">
      <w:pPr>
        <w:pStyle w:val="ListParagraph"/>
      </w:pPr>
      <w:r>
        <w:t>-excessive fears, worries, feelings of guilt</w:t>
      </w:r>
    </w:p>
    <w:p w:rsidR="00FE3D8B" w:rsidRDefault="00FE3D8B" w:rsidP="00FE3D8B">
      <w:pPr>
        <w:pStyle w:val="ListParagraph"/>
      </w:pPr>
      <w:r>
        <w:t xml:space="preserve">-extreme mood changes and </w:t>
      </w:r>
      <w:r w:rsidR="00A16AA3">
        <w:t>withdrawal</w:t>
      </w:r>
      <w:r>
        <w:t xml:space="preserve"> from day to day life activities</w:t>
      </w:r>
    </w:p>
    <w:p w:rsidR="00FE3D8B" w:rsidRDefault="00FE3D8B" w:rsidP="00FE3D8B">
      <w:pPr>
        <w:pStyle w:val="ListParagraph"/>
      </w:pPr>
      <w:r>
        <w:t>-low energy, insomnia, paranoia</w:t>
      </w:r>
    </w:p>
    <w:p w:rsidR="00FE3D8B" w:rsidRDefault="00FE3D8B" w:rsidP="00FE3D8B">
      <w:pPr>
        <w:pStyle w:val="ListParagraph"/>
      </w:pPr>
      <w:r>
        <w:t>-substance abuse, delusional and hallucinations</w:t>
      </w:r>
    </w:p>
    <w:p w:rsidR="00FE3D8B" w:rsidRDefault="00FE3D8B" w:rsidP="00FE3D8B">
      <w:pPr>
        <w:pStyle w:val="ListParagraph"/>
      </w:pPr>
      <w:r>
        <w:t xml:space="preserve">-major changes in eating habits, sex drive, anger levels, hostility, violence </w:t>
      </w:r>
    </w:p>
    <w:p w:rsidR="00FE3D8B" w:rsidRDefault="00FE3D8B" w:rsidP="00FE3D8B">
      <w:pPr>
        <w:pStyle w:val="ListParagraph"/>
      </w:pPr>
      <w:r>
        <w:t>-suicidal ideations</w:t>
      </w:r>
    </w:p>
    <w:p w:rsidR="00FE3D8B" w:rsidRDefault="00FE3D8B" w:rsidP="00FE3D8B">
      <w:pPr>
        <w:pStyle w:val="ListParagraph"/>
      </w:pPr>
      <w:r>
        <w:t>-expression in physical pain manifestations</w:t>
      </w:r>
    </w:p>
    <w:p w:rsidR="00D85A26" w:rsidRDefault="00D85A26" w:rsidP="00FE3D8B">
      <w:pPr>
        <w:pStyle w:val="ListParagraph"/>
      </w:pPr>
      <w:r>
        <w:t>-75% of mental illness begin</w:t>
      </w:r>
      <w:r w:rsidR="00722A1D">
        <w:t>s</w:t>
      </w:r>
      <w:r>
        <w:t xml:space="preserve"> before the age of 24</w:t>
      </w:r>
      <w:r w:rsidR="00722A1D">
        <w:t xml:space="preserve"> **</w:t>
      </w:r>
    </w:p>
    <w:p w:rsidR="00D24BC1" w:rsidRDefault="00D24BC1" w:rsidP="00FE3D8B">
      <w:pPr>
        <w:pStyle w:val="ListParagraph"/>
      </w:pPr>
      <w:r>
        <w:t>-self-perception of mental health status can inhibit one from not seeking help</w:t>
      </w:r>
    </w:p>
    <w:p w:rsidR="00D24BC1" w:rsidRDefault="00D24BC1" w:rsidP="00FE3D8B">
      <w:pPr>
        <w:pStyle w:val="ListParagraph"/>
      </w:pPr>
      <w:r>
        <w:t>-stigma of mental health issues compounded by ethnic/religious/financial backgrounds</w:t>
      </w:r>
    </w:p>
    <w:p w:rsidR="00D24BC1" w:rsidRDefault="00D24BC1" w:rsidP="00FE3D8B">
      <w:pPr>
        <w:pStyle w:val="ListParagraph"/>
      </w:pPr>
    </w:p>
    <w:p w:rsidR="00D24BC1" w:rsidRDefault="00D24BC1" w:rsidP="00FE3D8B">
      <w:pPr>
        <w:pStyle w:val="ListParagraph"/>
      </w:pPr>
      <w:r>
        <w:t>-some causes of onset mental health concerns include biological physiological injury/damage, chronic medical condition, physical and/or emotional trauma, difficult life experiences, stress, loneliness, external/internal expectations</w:t>
      </w:r>
    </w:p>
    <w:p w:rsidR="00D24BC1" w:rsidRDefault="00D24BC1" w:rsidP="00FE3D8B">
      <w:pPr>
        <w:pStyle w:val="ListParagraph"/>
      </w:pPr>
    </w:p>
    <w:p w:rsidR="00D24BC1" w:rsidRDefault="00D24BC1" w:rsidP="00FE3D8B">
      <w:pPr>
        <w:pStyle w:val="ListParagraph"/>
      </w:pPr>
      <w:r>
        <w:t>-most prevalent mental health concerns on campuses are anxiety, depression, substance abuse, and eating disorders</w:t>
      </w:r>
    </w:p>
    <w:p w:rsidR="00FE3D8B" w:rsidRDefault="00FE3D8B" w:rsidP="00FE3D8B">
      <w:pPr>
        <w:pStyle w:val="ListParagraph"/>
      </w:pPr>
    </w:p>
    <w:p w:rsidR="00D85A26" w:rsidRDefault="00D85A26" w:rsidP="00D85A26">
      <w:pPr>
        <w:pStyle w:val="ListParagraph"/>
        <w:numPr>
          <w:ilvl w:val="0"/>
          <w:numId w:val="1"/>
        </w:numPr>
      </w:pPr>
      <w:r>
        <w:t>Canada stats:</w:t>
      </w:r>
    </w:p>
    <w:p w:rsidR="00D85A26" w:rsidRDefault="00D85A26" w:rsidP="00D85A26">
      <w:pPr>
        <w:pStyle w:val="ListParagraph"/>
      </w:pPr>
      <w:r>
        <w:t xml:space="preserve">-65% students experienced overwhelming anxiety </w:t>
      </w:r>
    </w:p>
    <w:p w:rsidR="00D85A26" w:rsidRDefault="00D85A26" w:rsidP="00D85A26">
      <w:pPr>
        <w:pStyle w:val="ListParagraph"/>
      </w:pPr>
      <w:r>
        <w:t>-46% feeling so depressed it was difficult to function</w:t>
      </w:r>
    </w:p>
    <w:p w:rsidR="00D85A26" w:rsidRDefault="00D85A26" w:rsidP="00D85A26">
      <w:pPr>
        <w:pStyle w:val="ListParagraph"/>
      </w:pPr>
      <w:r>
        <w:t>-13% considered suicide</w:t>
      </w:r>
    </w:p>
    <w:p w:rsidR="00D85A26" w:rsidRDefault="00D85A26" w:rsidP="00D85A26">
      <w:pPr>
        <w:pStyle w:val="ListParagraph"/>
      </w:pPr>
      <w:r>
        <w:t>-2.2% attempted suicide</w:t>
      </w:r>
      <w:r w:rsidR="00722A1D">
        <w:t xml:space="preserve"> **</w:t>
      </w:r>
    </w:p>
    <w:p w:rsidR="00D85A26" w:rsidRDefault="00D85A26" w:rsidP="00D85A26">
      <w:pPr>
        <w:pStyle w:val="ListParagraph"/>
      </w:pPr>
    </w:p>
    <w:p w:rsidR="00D85A26" w:rsidRDefault="00D85A26" w:rsidP="00D85A26">
      <w:pPr>
        <w:pStyle w:val="ListParagraph"/>
      </w:pPr>
      <w:r>
        <w:t>US stats:</w:t>
      </w:r>
    </w:p>
    <w:p w:rsidR="00D85A26" w:rsidRDefault="00D85A26" w:rsidP="00D85A26">
      <w:pPr>
        <w:pStyle w:val="ListParagraph"/>
      </w:pPr>
      <w:r>
        <w:t>-</w:t>
      </w:r>
      <w:r w:rsidR="00C14F96">
        <w:t>80% experienced overwhelming anxiety</w:t>
      </w:r>
    </w:p>
    <w:p w:rsidR="00C14F96" w:rsidRDefault="00C14F96" w:rsidP="00C14F96">
      <w:pPr>
        <w:pStyle w:val="ListParagraph"/>
      </w:pPr>
      <w:r>
        <w:t>-45% feeling so depressed it was difficult to function</w:t>
      </w:r>
    </w:p>
    <w:p w:rsidR="00C14F96" w:rsidRDefault="00A16AA3" w:rsidP="00C14F96">
      <w:pPr>
        <w:pStyle w:val="ListParagraph"/>
      </w:pPr>
      <w:r>
        <w:t>-30</w:t>
      </w:r>
      <w:r w:rsidR="00C14F96">
        <w:t xml:space="preserve">% </w:t>
      </w:r>
      <w:r w:rsidR="00970705">
        <w:t xml:space="preserve">(?) </w:t>
      </w:r>
      <w:bookmarkStart w:id="0" w:name="_GoBack"/>
      <w:bookmarkEnd w:id="0"/>
      <w:r w:rsidR="00C14F96">
        <w:t>considered suicide</w:t>
      </w:r>
    </w:p>
    <w:p w:rsidR="00C14F96" w:rsidRDefault="00A16AA3" w:rsidP="00C14F96">
      <w:pPr>
        <w:pStyle w:val="ListParagraph"/>
      </w:pPr>
      <w:r>
        <w:t>-9</w:t>
      </w:r>
      <w:r w:rsidR="00C14F96">
        <w:t>% attempted suicide</w:t>
      </w:r>
      <w:r w:rsidR="00722A1D">
        <w:t xml:space="preserve"> **</w:t>
      </w:r>
    </w:p>
    <w:p w:rsidR="00A16AA3" w:rsidRDefault="00A16AA3" w:rsidP="00C14F96">
      <w:pPr>
        <w:pStyle w:val="ListParagraph"/>
      </w:pPr>
    </w:p>
    <w:p w:rsidR="00D24BC1" w:rsidRDefault="00D24BC1" w:rsidP="00C14F96">
      <w:pPr>
        <w:pStyle w:val="ListParagraph"/>
      </w:pPr>
    </w:p>
    <w:p w:rsidR="00A16AA3" w:rsidRDefault="00A16AA3" w:rsidP="00C14F96">
      <w:pPr>
        <w:pStyle w:val="ListParagraph"/>
      </w:pPr>
      <w:r>
        <w:t>Above stats have been trending upward since 2010</w:t>
      </w:r>
    </w:p>
    <w:p w:rsidR="00D24BC1" w:rsidRDefault="00D24BC1" w:rsidP="00C14F96">
      <w:pPr>
        <w:pStyle w:val="ListParagraph"/>
      </w:pPr>
    </w:p>
    <w:p w:rsidR="00A16AA3" w:rsidRDefault="00A16AA3" w:rsidP="00C14F96">
      <w:pPr>
        <w:pStyle w:val="ListParagraph"/>
      </w:pPr>
      <w:r>
        <w:t>Increased competition for academic success</w:t>
      </w:r>
    </w:p>
    <w:p w:rsidR="00A16AA3" w:rsidRDefault="00A16AA3" w:rsidP="00C14F96">
      <w:pPr>
        <w:pStyle w:val="ListParagraph"/>
      </w:pPr>
      <w:r>
        <w:t>Increased costs of school resulting in high debt loads</w:t>
      </w:r>
    </w:p>
    <w:p w:rsidR="00A16AA3" w:rsidRDefault="00A16AA3" w:rsidP="00C14F96">
      <w:pPr>
        <w:pStyle w:val="ListParagraph"/>
      </w:pPr>
      <w:r>
        <w:t>Increased competition for high paying jobs</w:t>
      </w:r>
    </w:p>
    <w:p w:rsidR="00A16AA3" w:rsidRDefault="00A16AA3" w:rsidP="00C14F96">
      <w:pPr>
        <w:pStyle w:val="ListParagraph"/>
      </w:pPr>
      <w:r>
        <w:t>Increased diversity with ethnic norms that may not put high emphasis on mental health</w:t>
      </w:r>
    </w:p>
    <w:p w:rsidR="00A16AA3" w:rsidRDefault="00A16AA3" w:rsidP="00C14F96">
      <w:pPr>
        <w:pStyle w:val="ListParagraph"/>
      </w:pPr>
      <w:r>
        <w:t>Only 40% of students with mental health issues seek support</w:t>
      </w:r>
      <w:r w:rsidR="00722A1D">
        <w:t xml:space="preserve"> **</w:t>
      </w:r>
    </w:p>
    <w:p w:rsidR="00A16AA3" w:rsidRDefault="00A16AA3" w:rsidP="00C14F96">
      <w:pPr>
        <w:pStyle w:val="ListParagraph"/>
      </w:pPr>
    </w:p>
    <w:p w:rsidR="00C14F96" w:rsidRDefault="00C14F96" w:rsidP="00D85A26">
      <w:pPr>
        <w:pStyle w:val="ListParagraph"/>
      </w:pPr>
    </w:p>
    <w:p w:rsidR="00D85A26" w:rsidRDefault="00A16AA3" w:rsidP="00A16AA3">
      <w:pPr>
        <w:pStyle w:val="ListParagraph"/>
        <w:numPr>
          <w:ilvl w:val="0"/>
          <w:numId w:val="1"/>
        </w:numPr>
      </w:pPr>
      <w:r>
        <w:t>What can we do?</w:t>
      </w:r>
    </w:p>
    <w:p w:rsidR="00A16AA3" w:rsidRDefault="00A16AA3" w:rsidP="00A16AA3">
      <w:pPr>
        <w:pStyle w:val="ListParagraph"/>
      </w:pPr>
      <w:r>
        <w:t>-Mental Health First Aid</w:t>
      </w:r>
    </w:p>
    <w:p w:rsidR="00722A1D" w:rsidRDefault="00722A1D" w:rsidP="00A16AA3">
      <w:pPr>
        <w:pStyle w:val="ListParagraph"/>
      </w:pPr>
      <w:r>
        <w:t>-develop policies to address intervention due to mental health concerns</w:t>
      </w:r>
    </w:p>
    <w:p w:rsidR="00A16AA3" w:rsidRDefault="00722A1D" w:rsidP="00A16AA3">
      <w:pPr>
        <w:pStyle w:val="ListParagraph"/>
      </w:pPr>
      <w:r>
        <w:t>-open dialogue with mental health teams that can help members</w:t>
      </w:r>
    </w:p>
    <w:p w:rsidR="00722A1D" w:rsidRDefault="00722A1D" w:rsidP="00A16AA3">
      <w:pPr>
        <w:pStyle w:val="ListParagraph"/>
      </w:pPr>
      <w:r>
        <w:t>-increased visibility of options such as posters, social media platforms campaigns</w:t>
      </w:r>
    </w:p>
    <w:p w:rsidR="00722A1D" w:rsidRDefault="00722A1D" w:rsidP="00A16AA3">
      <w:pPr>
        <w:pStyle w:val="ListParagraph"/>
      </w:pPr>
      <w:r>
        <w:t>-increased interaction between staff and members (social events, skill sharing sessions, propert</w:t>
      </w:r>
      <w:r w:rsidR="00D24BC1">
        <w:t xml:space="preserve">y clean up with </w:t>
      </w:r>
      <w:proofErr w:type="spellStart"/>
      <w:r w:rsidR="00D24BC1">
        <w:t>bbq</w:t>
      </w:r>
      <w:proofErr w:type="spellEnd"/>
      <w:r w:rsidR="00D24BC1">
        <w:t xml:space="preserve"> to follow) </w:t>
      </w:r>
      <w:r>
        <w:t>to develop relationships to be able to identify any changes in behaviours</w:t>
      </w:r>
    </w:p>
    <w:p w:rsidR="00722A1D" w:rsidRDefault="00722A1D" w:rsidP="00A16AA3">
      <w:pPr>
        <w:pStyle w:val="ListParagraph"/>
      </w:pPr>
      <w:r>
        <w:t>-always maintain intervention practices within Coop bylaws and regulations; state, provincial and fe</w:t>
      </w:r>
      <w:r w:rsidR="00A85010">
        <w:t xml:space="preserve">deral legislation; privacy act </w:t>
      </w:r>
      <w:r>
        <w:t>**</w:t>
      </w:r>
    </w:p>
    <w:p w:rsidR="00D24BC1" w:rsidRDefault="00D24BC1" w:rsidP="00A16AA3">
      <w:pPr>
        <w:pStyle w:val="ListParagraph"/>
      </w:pPr>
      <w:r>
        <w:t>-maintain professional separation</w:t>
      </w:r>
    </w:p>
    <w:p w:rsidR="00D24BC1" w:rsidRDefault="00D24BC1" w:rsidP="00A16AA3">
      <w:pPr>
        <w:pStyle w:val="ListParagraph"/>
      </w:pPr>
      <w:r>
        <w:t>-look at balance of individual mental health vs safety of group</w:t>
      </w:r>
    </w:p>
    <w:p w:rsidR="00D24BC1" w:rsidRDefault="00D24BC1" w:rsidP="00A16AA3">
      <w:pPr>
        <w:pStyle w:val="ListParagraph"/>
      </w:pPr>
      <w:r>
        <w:t>-mental stability of staff to be able to recognize between helping or projecting</w:t>
      </w:r>
    </w:p>
    <w:p w:rsidR="00D24BC1" w:rsidRDefault="00D24BC1" w:rsidP="00A16AA3">
      <w:pPr>
        <w:pStyle w:val="ListParagraph"/>
      </w:pPr>
      <w:r>
        <w:t>-develop good leadership structure within membership to create easily approachable systems</w:t>
      </w:r>
    </w:p>
    <w:p w:rsidR="00D24BC1" w:rsidRDefault="00D24BC1" w:rsidP="00A16AA3">
      <w:pPr>
        <w:pStyle w:val="ListParagraph"/>
      </w:pPr>
      <w:r>
        <w:t>-create culture of honesty with mental health history within coop</w:t>
      </w:r>
    </w:p>
    <w:p w:rsidR="00722A1D" w:rsidRDefault="00722A1D" w:rsidP="00A16AA3">
      <w:pPr>
        <w:pStyle w:val="ListParagraph"/>
      </w:pPr>
    </w:p>
    <w:p w:rsidR="00722A1D" w:rsidRDefault="00722A1D" w:rsidP="00722A1D">
      <w:pPr>
        <w:pStyle w:val="ListParagraph"/>
        <w:numPr>
          <w:ilvl w:val="0"/>
          <w:numId w:val="1"/>
        </w:numPr>
      </w:pPr>
      <w:r>
        <w:t>1:1 Role Playing of discussed material ***</w:t>
      </w:r>
    </w:p>
    <w:p w:rsidR="00722A1D" w:rsidRDefault="00722A1D" w:rsidP="00722A1D">
      <w:pPr>
        <w:pStyle w:val="ListParagraph"/>
      </w:pPr>
    </w:p>
    <w:p w:rsidR="00722A1D" w:rsidRDefault="00722A1D" w:rsidP="00722A1D">
      <w:pPr>
        <w:pStyle w:val="ListParagraph"/>
        <w:numPr>
          <w:ilvl w:val="0"/>
          <w:numId w:val="1"/>
        </w:numPr>
      </w:pPr>
      <w:r>
        <w:t>Open Forum Discussion ****</w:t>
      </w:r>
    </w:p>
    <w:p w:rsidR="00722A1D" w:rsidRDefault="00722A1D" w:rsidP="00722A1D">
      <w:pPr>
        <w:pStyle w:val="ListParagraph"/>
      </w:pPr>
    </w:p>
    <w:p w:rsidR="00722A1D" w:rsidRDefault="00722A1D" w:rsidP="00D24BC1">
      <w:pPr>
        <w:pStyle w:val="ListParagraph"/>
      </w:pPr>
      <w:r>
        <w:t xml:space="preserve">* </w:t>
      </w:r>
      <w:r>
        <w:tab/>
        <w:t>10 minutes</w:t>
      </w:r>
    </w:p>
    <w:p w:rsidR="00701548" w:rsidRDefault="00722A1D" w:rsidP="00701548">
      <w:pPr>
        <w:pStyle w:val="ListParagraph"/>
      </w:pPr>
      <w:r>
        <w:t>**</w:t>
      </w:r>
      <w:r>
        <w:tab/>
        <w:t>40 minutes</w:t>
      </w:r>
      <w:r w:rsidR="000E0ABE">
        <w:t xml:space="preserve"> (cumulative)</w:t>
      </w:r>
    </w:p>
    <w:p w:rsidR="00722A1D" w:rsidRDefault="00722A1D" w:rsidP="00701548">
      <w:pPr>
        <w:pStyle w:val="ListParagraph"/>
      </w:pPr>
      <w:r>
        <w:t>***</w:t>
      </w:r>
      <w:r>
        <w:tab/>
        <w:t>10 minutes</w:t>
      </w:r>
    </w:p>
    <w:p w:rsidR="00722A1D" w:rsidRDefault="00722A1D" w:rsidP="00701548">
      <w:pPr>
        <w:pStyle w:val="ListParagraph"/>
      </w:pPr>
      <w:r>
        <w:t>****</w:t>
      </w:r>
      <w:r>
        <w:tab/>
        <w:t>30 minutes</w:t>
      </w:r>
    </w:p>
    <w:p w:rsidR="00701548" w:rsidRDefault="00701548" w:rsidP="00701548">
      <w:pPr>
        <w:pStyle w:val="ListParagraph"/>
      </w:pPr>
    </w:p>
    <w:p w:rsidR="00701548" w:rsidRPr="00701548" w:rsidRDefault="00701548" w:rsidP="00701548">
      <w:pPr>
        <w:pStyle w:val="ListParagraph"/>
      </w:pPr>
    </w:p>
    <w:sectPr w:rsidR="00701548" w:rsidRPr="00701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7EF"/>
    <w:multiLevelType w:val="hybridMultilevel"/>
    <w:tmpl w:val="772E89DA"/>
    <w:lvl w:ilvl="0" w:tplc="5ABEB2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47187"/>
    <w:multiLevelType w:val="hybridMultilevel"/>
    <w:tmpl w:val="23EEAE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645ED"/>
    <w:multiLevelType w:val="hybridMultilevel"/>
    <w:tmpl w:val="58DA2F8C"/>
    <w:lvl w:ilvl="0" w:tplc="33CA25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MjOyNDMxNDcwsDBS0lEKTi0uzszPAykwqgUAWKeb0ywAAAA="/>
  </w:docVars>
  <w:rsids>
    <w:rsidRoot w:val="00701548"/>
    <w:rsid w:val="000E0ABE"/>
    <w:rsid w:val="00701548"/>
    <w:rsid w:val="00722A1D"/>
    <w:rsid w:val="00970705"/>
    <w:rsid w:val="00A16AA3"/>
    <w:rsid w:val="00A85010"/>
    <w:rsid w:val="00C14F96"/>
    <w:rsid w:val="00D24BC1"/>
    <w:rsid w:val="00D85A26"/>
    <w:rsid w:val="00F87309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Facilities</dc:creator>
  <cp:lastModifiedBy>Facilities</cp:lastModifiedBy>
  <cp:revision>5</cp:revision>
  <dcterms:created xsi:type="dcterms:W3CDTF">2017-10-24T13:44:00Z</dcterms:created>
  <dcterms:modified xsi:type="dcterms:W3CDTF">2017-11-02T15:27:00Z</dcterms:modified>
</cp:coreProperties>
</file>